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D8" w:rsidRPr="00FA6F48" w:rsidRDefault="00065DD8" w:rsidP="00065DD8">
      <w:pPr>
        <w:rPr>
          <w:sz w:val="28"/>
          <w:szCs w:val="28"/>
        </w:rPr>
      </w:pPr>
      <w:r w:rsidRPr="00FA6F48">
        <w:rPr>
          <w:sz w:val="28"/>
          <w:szCs w:val="28"/>
        </w:rPr>
        <w:t>Приложение 2</w:t>
      </w:r>
    </w:p>
    <w:p w:rsidR="00065DD8" w:rsidRPr="00FA6F48" w:rsidRDefault="00065DD8" w:rsidP="00065DD8">
      <w:pPr>
        <w:rPr>
          <w:sz w:val="28"/>
          <w:szCs w:val="28"/>
        </w:rPr>
      </w:pPr>
      <w:r w:rsidRPr="00FA6F48">
        <w:rPr>
          <w:sz w:val="28"/>
          <w:szCs w:val="28"/>
        </w:rPr>
        <w:t>Утверждено</w:t>
      </w:r>
    </w:p>
    <w:p w:rsidR="00065DD8" w:rsidRDefault="00065DD8" w:rsidP="00065DD8">
      <w:pPr>
        <w:rPr>
          <w:sz w:val="28"/>
          <w:szCs w:val="28"/>
        </w:rPr>
      </w:pPr>
      <w:r w:rsidRPr="00FA6F48">
        <w:rPr>
          <w:sz w:val="28"/>
          <w:szCs w:val="28"/>
        </w:rPr>
        <w:t xml:space="preserve">постановлением № </w:t>
      </w:r>
      <w:proofErr w:type="gramStart"/>
      <w:r w:rsidRPr="00FA6F48">
        <w:rPr>
          <w:sz w:val="28"/>
          <w:szCs w:val="28"/>
        </w:rPr>
        <w:t>от</w:t>
      </w:r>
      <w:proofErr w:type="gramEnd"/>
      <w:r w:rsidRPr="00FA6F48">
        <w:rPr>
          <w:sz w:val="28"/>
          <w:szCs w:val="28"/>
        </w:rPr>
        <w:t xml:space="preserve"> </w:t>
      </w:r>
    </w:p>
    <w:p w:rsidR="00065DD8" w:rsidRPr="00CE2195" w:rsidRDefault="00065DD8" w:rsidP="00065DD8">
      <w:pPr>
        <w:rPr>
          <w:b/>
          <w:sz w:val="28"/>
          <w:szCs w:val="28"/>
        </w:rPr>
      </w:pPr>
    </w:p>
    <w:p w:rsidR="00065DD8" w:rsidRPr="00CE2195" w:rsidRDefault="00065DD8" w:rsidP="00065DD8">
      <w:pPr>
        <w:jc w:val="center"/>
        <w:rPr>
          <w:b/>
          <w:sz w:val="28"/>
          <w:szCs w:val="28"/>
        </w:rPr>
      </w:pPr>
      <w:r w:rsidRPr="00CE2195">
        <w:rPr>
          <w:b/>
          <w:sz w:val="28"/>
          <w:szCs w:val="28"/>
        </w:rPr>
        <w:t>Схема границ прилегающей те</w:t>
      </w:r>
      <w:r w:rsidR="00FE7548">
        <w:rPr>
          <w:b/>
          <w:sz w:val="28"/>
          <w:szCs w:val="28"/>
        </w:rPr>
        <w:t>рритории МБДОУ детский сад «БЕРЕЗКА»</w:t>
      </w:r>
    </w:p>
    <w:p w:rsidR="00065DD8" w:rsidRDefault="00E629C0" w:rsidP="00065DD8">
      <w:pPr>
        <w:jc w:val="both"/>
      </w:pPr>
      <w:r>
        <w:rPr>
          <w:noProof/>
          <w:lang w:eastAsia="ru-RU"/>
        </w:rPr>
        <w:pict>
          <v:oval id="_x0000_s1029" style="position:absolute;left:0;text-align:left;margin-left:440.55pt;margin-top:.85pt;width:252.75pt;height:187.5pt;z-index:-251658240">
            <v:stroke dashstyle="dash"/>
          </v:oval>
        </w:pict>
      </w:r>
    </w:p>
    <w:p w:rsidR="00065DD8" w:rsidRDefault="00065DD8" w:rsidP="00065DD8">
      <w:pPr>
        <w:jc w:val="both"/>
      </w:pPr>
    </w:p>
    <w:tbl>
      <w:tblPr>
        <w:tblStyle w:val="a3"/>
        <w:tblW w:w="0" w:type="auto"/>
        <w:tblLook w:val="04A0"/>
      </w:tblPr>
      <w:tblGrid>
        <w:gridCol w:w="985"/>
        <w:gridCol w:w="835"/>
        <w:gridCol w:w="151"/>
        <w:gridCol w:w="385"/>
        <w:gridCol w:w="601"/>
        <w:gridCol w:w="714"/>
        <w:gridCol w:w="255"/>
        <w:gridCol w:w="16"/>
        <w:gridCol w:w="655"/>
        <w:gridCol w:w="331"/>
        <w:gridCol w:w="557"/>
        <w:gridCol w:w="429"/>
        <w:gridCol w:w="277"/>
        <w:gridCol w:w="236"/>
        <w:gridCol w:w="473"/>
        <w:gridCol w:w="985"/>
        <w:gridCol w:w="383"/>
        <w:gridCol w:w="603"/>
        <w:gridCol w:w="285"/>
        <w:gridCol w:w="663"/>
        <w:gridCol w:w="38"/>
        <w:gridCol w:w="427"/>
        <w:gridCol w:w="351"/>
        <w:gridCol w:w="208"/>
        <w:gridCol w:w="300"/>
        <w:gridCol w:w="685"/>
        <w:gridCol w:w="196"/>
        <w:gridCol w:w="102"/>
        <w:gridCol w:w="348"/>
        <w:gridCol w:w="340"/>
        <w:gridCol w:w="335"/>
        <w:gridCol w:w="651"/>
        <w:gridCol w:w="986"/>
      </w:tblGrid>
      <w:tr w:rsidR="00F023FE" w:rsidTr="00963506">
        <w:trPr>
          <w:trHeight w:val="495"/>
        </w:trPr>
        <w:tc>
          <w:tcPr>
            <w:tcW w:w="9156" w:type="dxa"/>
            <w:gridSpan w:val="19"/>
            <w:vMerge w:val="restart"/>
            <w:tcBorders>
              <w:top w:val="nil"/>
              <w:left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F023FE" w:rsidRPr="00F023FE" w:rsidRDefault="00F023FE" w:rsidP="00F023FE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МБДОУ детский сад «Березка»</w:t>
            </w:r>
          </w:p>
          <w:p w:rsidR="00F023FE" w:rsidRPr="00F023FE" w:rsidRDefault="00F023FE" w:rsidP="00F023FE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Ул. Центральная, 56 «а»</w:t>
            </w:r>
          </w:p>
        </w:tc>
        <w:tc>
          <w:tcPr>
            <w:tcW w:w="4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bottom"/>
          </w:tcPr>
          <w:p w:rsidR="00F023FE" w:rsidRPr="00F023FE" w:rsidRDefault="00E629C0" w:rsidP="00F023F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left:0;text-align:left;margin-left:28.65pt;margin-top:40.7pt;width:34.8pt;height:.05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637" w:type="dxa"/>
            <w:gridSpan w:val="2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F023FE" w:rsidTr="00963506">
        <w:trPr>
          <w:trHeight w:val="322"/>
        </w:trPr>
        <w:tc>
          <w:tcPr>
            <w:tcW w:w="9156" w:type="dxa"/>
            <w:gridSpan w:val="19"/>
            <w:vMerge/>
            <w:tcBorders>
              <w:left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right w:val="double" w:sz="4" w:space="0" w:color="auto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Merge w:val="restart"/>
            <w:tcBorders>
              <w:left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double" w:sz="4" w:space="0" w:color="auto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F023FE" w:rsidTr="00963506">
        <w:trPr>
          <w:trHeight w:val="285"/>
        </w:trPr>
        <w:tc>
          <w:tcPr>
            <w:tcW w:w="9156" w:type="dxa"/>
            <w:gridSpan w:val="19"/>
            <w:vMerge/>
            <w:tcBorders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double" w:sz="4" w:space="0" w:color="auto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Merge/>
            <w:tcBorders>
              <w:left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F023FE" w:rsidRPr="00F023FE" w:rsidRDefault="00963506" w:rsidP="007F3C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м</w:t>
            </w:r>
          </w:p>
        </w:tc>
      </w:tr>
      <w:tr w:rsidR="00F023FE" w:rsidTr="00963506">
        <w:trPr>
          <w:trHeight w:val="322"/>
        </w:trPr>
        <w:tc>
          <w:tcPr>
            <w:tcW w:w="9156" w:type="dxa"/>
            <w:gridSpan w:val="19"/>
            <w:vMerge w:val="restart"/>
            <w:tcBorders>
              <w:top w:val="nil"/>
              <w:left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Merge/>
            <w:tcBorders>
              <w:left w:val="single" w:sz="4" w:space="0" w:color="auto"/>
              <w:right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double" w:sz="4" w:space="0" w:color="auto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F023FE" w:rsidTr="00963506">
        <w:trPr>
          <w:trHeight w:val="435"/>
        </w:trPr>
        <w:tc>
          <w:tcPr>
            <w:tcW w:w="9156" w:type="dxa"/>
            <w:gridSpan w:val="19"/>
            <w:vMerge/>
            <w:tcBorders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double" w:sz="4" w:space="0" w:color="auto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2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double" w:sz="4" w:space="0" w:color="auto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F023FE" w:rsidTr="00963506">
        <w:trPr>
          <w:trHeight w:val="96"/>
        </w:trPr>
        <w:tc>
          <w:tcPr>
            <w:tcW w:w="915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023FE" w:rsidRPr="00F023FE" w:rsidRDefault="00747EBA" w:rsidP="007F3C8D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left:0;text-align:left;margin-left:168pt;margin-top:1.55pt;width:35.3pt;height:16.5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6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963506" w:rsidTr="00B7329C">
        <w:trPr>
          <w:trHeight w:val="746"/>
        </w:trPr>
        <w:tc>
          <w:tcPr>
            <w:tcW w:w="548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3" w:type="dxa"/>
            <w:gridSpan w:val="6"/>
            <w:vMerge w:val="restart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D6E3BC" w:themeFill="accent3" w:themeFillTint="66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МБУК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Администрация Неудачинского сельсовета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Ул. Центральная, 54</w:t>
            </w:r>
          </w:p>
        </w:tc>
        <w:tc>
          <w:tcPr>
            <w:tcW w:w="888" w:type="dxa"/>
            <w:gridSpan w:val="2"/>
            <w:vMerge w:val="restart"/>
            <w:tcBorders>
              <w:top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8"/>
            <w:vMerge w:val="restart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МБОУ «Неудачинская» СОШ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Ул. Центральная, 56</w:t>
            </w:r>
          </w:p>
        </w:tc>
        <w:tc>
          <w:tcPr>
            <w:tcW w:w="1023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963506" w:rsidRPr="00F023FE" w:rsidRDefault="00747EBA" w:rsidP="007F3C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м</w:t>
            </w:r>
          </w:p>
        </w:tc>
        <w:tc>
          <w:tcPr>
            <w:tcW w:w="16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963506" w:rsidTr="00B7329C">
        <w:tc>
          <w:tcPr>
            <w:tcW w:w="1820" w:type="dxa"/>
            <w:gridSpan w:val="2"/>
            <w:tcBorders>
              <w:top w:val="nil"/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vMerge w:val="restart"/>
            <w:tcBorders>
              <w:top w:val="nil"/>
              <w:lef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1" w:type="dxa"/>
            <w:gridSpan w:val="5"/>
            <w:vMerge w:val="restart"/>
            <w:shd w:val="clear" w:color="auto" w:fill="D6E3BC" w:themeFill="accent3" w:themeFillTint="66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Магазин РАЙПО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Ул. Центральная, 50</w:t>
            </w:r>
          </w:p>
        </w:tc>
        <w:tc>
          <w:tcPr>
            <w:tcW w:w="888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83" w:type="dxa"/>
            <w:gridSpan w:val="6"/>
            <w:vMerge/>
            <w:tcBorders>
              <w:left w:val="single" w:sz="4" w:space="0" w:color="auto"/>
            </w:tcBorders>
            <w:shd w:val="clear" w:color="auto" w:fill="D6E3BC" w:themeFill="accent3" w:themeFillTint="66"/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  <w:tcBorders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8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963506" w:rsidTr="00B7329C">
        <w:trPr>
          <w:trHeight w:val="420"/>
        </w:trPr>
        <w:tc>
          <w:tcPr>
            <w:tcW w:w="1820" w:type="dxa"/>
            <w:gridSpan w:val="2"/>
            <w:vMerge w:val="restart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 xml:space="preserve">Жилой дом ул. </w:t>
            </w:r>
            <w:proofErr w:type="gramStart"/>
            <w:r w:rsidRPr="00F023FE">
              <w:rPr>
                <w:sz w:val="24"/>
                <w:szCs w:val="24"/>
              </w:rPr>
              <w:t>Центральная</w:t>
            </w:r>
            <w:proofErr w:type="gramEnd"/>
            <w:r w:rsidRPr="00F023FE">
              <w:rPr>
                <w:sz w:val="24"/>
                <w:szCs w:val="24"/>
              </w:rPr>
              <w:t>, 48</w:t>
            </w:r>
          </w:p>
        </w:tc>
        <w:tc>
          <w:tcPr>
            <w:tcW w:w="536" w:type="dxa"/>
            <w:gridSpan w:val="2"/>
            <w:vMerge/>
            <w:tcBorders>
              <w:top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1" w:type="dxa"/>
            <w:gridSpan w:val="5"/>
            <w:vMerge/>
            <w:shd w:val="clear" w:color="auto" w:fill="D6E3BC" w:themeFill="accent3" w:themeFillTint="66"/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4"/>
            <w:vMerge w:val="restart"/>
            <w:tcBorders>
              <w:top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vMerge w:val="restart"/>
            <w:tcBorders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  <w:tcBorders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8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963506" w:rsidTr="00963506">
        <w:trPr>
          <w:trHeight w:val="405"/>
        </w:trPr>
        <w:tc>
          <w:tcPr>
            <w:tcW w:w="1820" w:type="dxa"/>
            <w:gridSpan w:val="2"/>
            <w:vMerge/>
            <w:tcBorders>
              <w:bottom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vMerge/>
            <w:tcBorders>
              <w:top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41" w:type="dxa"/>
            <w:gridSpan w:val="5"/>
            <w:vMerge/>
            <w:shd w:val="clear" w:color="auto" w:fill="D6E3BC" w:themeFill="accent3" w:themeFillTint="66"/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7" w:type="dxa"/>
            <w:gridSpan w:val="8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nil"/>
              <w:right w:val="nil"/>
            </w:tcBorders>
          </w:tcPr>
          <w:p w:rsidR="00963506" w:rsidRPr="00F023FE" w:rsidRDefault="00963506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F023FE" w:rsidTr="00963506">
        <w:tc>
          <w:tcPr>
            <w:tcW w:w="1820" w:type="dxa"/>
            <w:gridSpan w:val="2"/>
            <w:tcBorders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left w:val="nil"/>
              <w:bottom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bottom w:val="nil"/>
            </w:tcBorders>
            <w:shd w:val="clear" w:color="auto" w:fill="D6E3BC" w:themeFill="accent3" w:themeFillTint="66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38" w:type="dxa"/>
            <w:gridSpan w:val="14"/>
            <w:tcBorders>
              <w:top w:val="nil"/>
              <w:left w:val="nil"/>
              <w:bottom w:val="nil"/>
            </w:tcBorders>
            <w:vAlign w:val="center"/>
          </w:tcPr>
          <w:p w:rsidR="00F023FE" w:rsidRPr="00F023FE" w:rsidRDefault="00F023FE" w:rsidP="007F3C8D">
            <w:pPr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 xml:space="preserve">.   </w:t>
            </w:r>
          </w:p>
        </w:tc>
        <w:tc>
          <w:tcPr>
            <w:tcW w:w="508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3" w:type="dxa"/>
            <w:gridSpan w:val="3"/>
            <w:tcBorders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023FE" w:rsidRPr="00F023FE" w:rsidRDefault="00F023FE" w:rsidP="007F3C8D">
            <w:pPr>
              <w:jc w:val="both"/>
              <w:rPr>
                <w:sz w:val="24"/>
                <w:szCs w:val="24"/>
              </w:rPr>
            </w:pPr>
          </w:p>
        </w:tc>
      </w:tr>
      <w:tr w:rsidR="00065DD8" w:rsidTr="00065DD8">
        <w:tc>
          <w:tcPr>
            <w:tcW w:w="14786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DDD9C3" w:themeFill="background2" w:themeFillShade="E6"/>
          </w:tcPr>
          <w:p w:rsidR="00065DD8" w:rsidRPr="00F023FE" w:rsidRDefault="00065DD8" w:rsidP="007F3C8D">
            <w:pPr>
              <w:jc w:val="center"/>
              <w:rPr>
                <w:sz w:val="24"/>
                <w:szCs w:val="24"/>
              </w:rPr>
            </w:pPr>
            <w:r w:rsidRPr="00F023FE">
              <w:rPr>
                <w:sz w:val="24"/>
                <w:szCs w:val="24"/>
              </w:rPr>
              <w:t>ул. Центральная</w:t>
            </w:r>
          </w:p>
        </w:tc>
      </w:tr>
      <w:tr w:rsidR="00963506" w:rsidTr="00963506">
        <w:trPr>
          <w:trHeight w:val="27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</w:tr>
      <w:tr w:rsidR="00963506" w:rsidTr="00963506">
        <w:trPr>
          <w:gridBefore w:val="1"/>
          <w:wBefore w:w="985" w:type="dxa"/>
          <w:trHeight w:val="562"/>
        </w:trPr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506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Центральная, 51</w:t>
            </w:r>
          </w:p>
        </w:tc>
        <w:tc>
          <w:tcPr>
            <w:tcW w:w="197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506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Центральная, 53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3506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Центральная, 55</w:t>
            </w:r>
          </w:p>
        </w:tc>
        <w:tc>
          <w:tcPr>
            <w:tcW w:w="4929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63506" w:rsidRPr="00F023FE" w:rsidRDefault="00963506" w:rsidP="007F3C8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6EC7" w:rsidRDefault="002E6EC7" w:rsidP="00065DD8">
      <w:pPr>
        <w:jc w:val="both"/>
      </w:pPr>
    </w:p>
    <w:sectPr w:rsidR="002E6EC7" w:rsidSect="00065DD8">
      <w:pgSz w:w="16838" w:h="11906" w:orient="landscape"/>
      <w:pgMar w:top="1418" w:right="1134" w:bottom="850" w:left="1134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/>
  <w:rsids>
    <w:rsidRoot w:val="00065DD8"/>
    <w:rsid w:val="0000011D"/>
    <w:rsid w:val="00065DD8"/>
    <w:rsid w:val="000F433D"/>
    <w:rsid w:val="001C329D"/>
    <w:rsid w:val="002500A2"/>
    <w:rsid w:val="00272170"/>
    <w:rsid w:val="00287951"/>
    <w:rsid w:val="002A71AA"/>
    <w:rsid w:val="002E6EC7"/>
    <w:rsid w:val="003D1158"/>
    <w:rsid w:val="00454598"/>
    <w:rsid w:val="00532B7D"/>
    <w:rsid w:val="00574529"/>
    <w:rsid w:val="00630CA6"/>
    <w:rsid w:val="00643398"/>
    <w:rsid w:val="006A77C6"/>
    <w:rsid w:val="00747EBA"/>
    <w:rsid w:val="007C2057"/>
    <w:rsid w:val="0087410E"/>
    <w:rsid w:val="00963506"/>
    <w:rsid w:val="00A242A5"/>
    <w:rsid w:val="00A301FE"/>
    <w:rsid w:val="00B101A3"/>
    <w:rsid w:val="00D23E55"/>
    <w:rsid w:val="00D43818"/>
    <w:rsid w:val="00E629C0"/>
    <w:rsid w:val="00EE056D"/>
    <w:rsid w:val="00F023FE"/>
    <w:rsid w:val="00F10B67"/>
    <w:rsid w:val="00FE226C"/>
    <w:rsid w:val="00FE29A8"/>
    <w:rsid w:val="00FE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Елена</cp:lastModifiedBy>
  <cp:revision>7</cp:revision>
  <dcterms:created xsi:type="dcterms:W3CDTF">2013-03-27T04:55:00Z</dcterms:created>
  <dcterms:modified xsi:type="dcterms:W3CDTF">2013-04-01T08:27:00Z</dcterms:modified>
</cp:coreProperties>
</file>